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</w:rPr>
        <w:t>深圳市亿翔瑞光电有限公司是一家集研发、生产、加工、定制、销售于一体的LED灯带生产企业。 公司主要产品有低压LED灯带、LED硬灯条长城灯条等。 产品广泛应用于城市照明、楼宇桥梁亮化装饰、室内家居装饰照明、酒店商超工程、户外广告、KTV迪吧、电视台、汽车装饰等领域。公司可以根据客户要求进行专业的 LED灯带设计、开板、定制。充分满足广大客户的需求。 LED低压灯带电压可订制3V 4.5V 5V 6V 12V 24V36V等，板宽可订制4MM 5MM 6MM 8MM10MM 2MM 15MM等。 产品选用正规三安芯片和晶元芯片，寿命长、亮度高。 欢迎广大客户来电咨询和实地考察。 地址:深圳市宝安区石岩街道金凯进工业园C栋二楼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jJkY2Y5Njc1YWU2NGI3ZTQ0ZGZiYWUxZTNkNWUifQ=="/>
  </w:docVars>
  <w:rsids>
    <w:rsidRoot w:val="00000000"/>
    <w:rsid w:val="19AB518B"/>
    <w:rsid w:val="523769FB"/>
    <w:rsid w:val="7A69541E"/>
    <w:rsid w:val="7A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298</Characters>
  <Lines>0</Lines>
  <Paragraphs>0</Paragraphs>
  <TotalTime>0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2023-01-04T06:40:00Z</dcterms:created>
  <dc:creator>Administrator</dc:creator>
  <cp:lastModifiedBy>Administrator</cp:lastModifiedBy>
  <dcterms:modified xsi:type="dcterms:W3CDTF">2023-05-25T01:45:01Z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95EBD2CB1A6D4EA5989185A97B317DA6</vt:lpwstr>
  </property>
</Properties>
</file>